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绍兴文理学院</w:t>
      </w:r>
      <w:r>
        <w:rPr>
          <w:rFonts w:hint="eastAsia"/>
          <w:sz w:val="44"/>
          <w:szCs w:val="44"/>
        </w:rPr>
        <w:t>附属医院消防设施设备维修保养服务项目报价表</w:t>
      </w:r>
    </w:p>
    <w:p>
      <w:pPr>
        <w:spacing w:line="520" w:lineRule="exact"/>
        <w:rPr>
          <w:rFonts w:hint="eastAsia"/>
          <w:sz w:val="36"/>
          <w:szCs w:val="36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一、供应商：</w:t>
      </w: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二、法人代表或委托代理人：</w:t>
      </w: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三、服务承诺：</w:t>
      </w: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四、优惠条件：</w:t>
      </w: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bookmarkStart w:id="0" w:name="_GoBack"/>
      <w:bookmarkEnd w:id="0"/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五、报价：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一年</w:t>
      </w:r>
      <w:r>
        <w:rPr>
          <w:rFonts w:hint="eastAsia"/>
          <w:sz w:val="28"/>
          <w:szCs w:val="28"/>
        </w:rPr>
        <w:t>服务费：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万元（小写￥              ）。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rFonts w:hint="eastAsia"/>
          <w:sz w:val="28"/>
          <w:szCs w:val="28"/>
          <w:lang w:eastAsia="zh-CN"/>
        </w:rPr>
        <w:t>一</w:t>
      </w:r>
      <w:r>
        <w:rPr>
          <w:rFonts w:hint="eastAsia"/>
          <w:sz w:val="28"/>
          <w:szCs w:val="28"/>
        </w:rPr>
        <w:t>年服务费上限为</w:t>
      </w:r>
      <w:r>
        <w:rPr>
          <w:rFonts w:hint="eastAsia"/>
          <w:sz w:val="28"/>
          <w:szCs w:val="28"/>
          <w:lang w:val="en-US" w:eastAsia="zh-CN"/>
        </w:rPr>
        <w:t>58000</w:t>
      </w:r>
      <w:r>
        <w:rPr>
          <w:rFonts w:hint="eastAsia"/>
          <w:sz w:val="28"/>
          <w:szCs w:val="28"/>
        </w:rPr>
        <w:t>元，超过上限无效。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</w:p>
    <w:p>
      <w:pPr>
        <w:spacing w:line="520" w:lineRule="exact"/>
        <w:ind w:firstLine="585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                服务商名称：</w:t>
      </w:r>
      <w:r>
        <w:rPr>
          <w:rFonts w:hint="eastAsia"/>
          <w:sz w:val="28"/>
          <w:szCs w:val="28"/>
          <w:lang w:eastAsia="zh-CN"/>
        </w:rPr>
        <w:t>（盖章）</w:t>
      </w:r>
    </w:p>
    <w:p>
      <w:pPr>
        <w:spacing w:line="520" w:lineRule="exact"/>
        <w:ind w:firstLine="585"/>
        <w:rPr>
          <w:rFonts w:hint="eastAsia" w:eastAsia="宋体"/>
          <w:sz w:val="28"/>
          <w:szCs w:val="28"/>
          <w:lang w:val="en-US" w:eastAsia="zh-CN"/>
        </w:rPr>
      </w:pP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法人代表或委托代理人签字：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</w:p>
    <w:p>
      <w:pPr>
        <w:spacing w:line="52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年     月     日</w:t>
      </w:r>
    </w:p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ZWI5ZmY0MjU3YWRiMmI2NWU4MGY2NWQ2MmQwNTEifQ=="/>
  </w:docVars>
  <w:rsids>
    <w:rsidRoot w:val="30E4165A"/>
    <w:rsid w:val="0E055027"/>
    <w:rsid w:val="30E4165A"/>
    <w:rsid w:val="5727515A"/>
    <w:rsid w:val="5B444635"/>
    <w:rsid w:val="7B8C14A7"/>
    <w:rsid w:val="7FA5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</Words>
  <Characters>161</Characters>
  <Lines>0</Lines>
  <Paragraphs>0</Paragraphs>
  <TotalTime>3</TotalTime>
  <ScaleCrop>false</ScaleCrop>
  <LinksUpToDate>false</LinksUpToDate>
  <CharactersWithSpaces>255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2023-07-04T02:15:00Z</dcterms:created>
  <dc:creator>Administrator</dc:creator>
  <cp:lastModifiedBy>龚溢君</cp:lastModifiedBy>
  <dcterms:modified xsi:type="dcterms:W3CDTF">2023-12-06T08:35:07Z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4FC5E0C568B34A0B91B27B05E31793F8_11</vt:lpwstr>
  </property>
</Properties>
</file>